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157" w:rsidRPr="0088767C" w:rsidRDefault="00095157" w:rsidP="00095157">
      <w:pPr>
        <w:jc w:val="center"/>
        <w:rPr>
          <w:rFonts w:cs="Arial"/>
          <w:b/>
          <w:i/>
          <w:sz w:val="28"/>
          <w:szCs w:val="28"/>
          <w:u w:val="single"/>
        </w:rPr>
      </w:pPr>
      <w:r w:rsidRPr="0088767C">
        <w:rPr>
          <w:rFonts w:cs="Arial"/>
          <w:b/>
          <w:i/>
          <w:sz w:val="28"/>
          <w:szCs w:val="28"/>
          <w:u w:val="single"/>
        </w:rPr>
        <w:t>Market Research Worksheet</w:t>
      </w:r>
    </w:p>
    <w:p w:rsidR="00095157" w:rsidRPr="0088767C" w:rsidRDefault="00095157" w:rsidP="007F18A6">
      <w:pPr>
        <w:rPr>
          <w:rFonts w:cs="Arial"/>
          <w:b/>
          <w:i/>
          <w:sz w:val="24"/>
          <w:szCs w:val="24"/>
          <w:u w:val="single"/>
        </w:rPr>
      </w:pPr>
      <w:r w:rsidRPr="0088767C">
        <w:rPr>
          <w:rFonts w:cs="Arial"/>
          <w:b/>
          <w:i/>
          <w:sz w:val="24"/>
          <w:szCs w:val="24"/>
          <w:u w:val="single"/>
        </w:rPr>
        <w:t>Instructions</w:t>
      </w:r>
      <w:r w:rsidRPr="0088767C">
        <w:rPr>
          <w:rFonts w:cs="Arial"/>
          <w:b/>
          <w:i/>
          <w:sz w:val="24"/>
          <w:szCs w:val="24"/>
        </w:rPr>
        <w:t xml:space="preserve">:  </w:t>
      </w:r>
      <w:r w:rsidRPr="0088767C">
        <w:rPr>
          <w:rFonts w:cs="Arial"/>
          <w:sz w:val="24"/>
          <w:szCs w:val="24"/>
        </w:rPr>
        <w:t>Provide the completed Market Research Worksheet and associated documentation as required in paragraph 3 below to the contracting office with your A</w:t>
      </w:r>
      <w:r>
        <w:rPr>
          <w:rFonts w:cs="Arial"/>
          <w:sz w:val="24"/>
          <w:szCs w:val="24"/>
        </w:rPr>
        <w:t>cquisition Requirements Package</w:t>
      </w:r>
      <w:r w:rsidRPr="0088767C">
        <w:rPr>
          <w:rFonts w:cs="Arial"/>
          <w:sz w:val="24"/>
          <w:szCs w:val="24"/>
        </w:rPr>
        <w:t xml:space="preserve">.  </w:t>
      </w:r>
    </w:p>
    <w:p w:rsidR="00095157" w:rsidRPr="0088767C" w:rsidRDefault="00095157" w:rsidP="007F18A6">
      <w:pPr>
        <w:numPr>
          <w:ilvl w:val="0"/>
          <w:numId w:val="7"/>
        </w:numPr>
        <w:spacing w:after="0" w:line="240" w:lineRule="auto"/>
        <w:rPr>
          <w:rFonts w:cs="Arial"/>
          <w:sz w:val="24"/>
          <w:szCs w:val="24"/>
        </w:rPr>
      </w:pPr>
      <w:r w:rsidRPr="0088767C">
        <w:rPr>
          <w:rFonts w:cs="Arial"/>
          <w:sz w:val="24"/>
          <w:szCs w:val="24"/>
        </w:rPr>
        <w:t>Has the requirement been purchased by the Department of Veterans Affairs (VA) previously?  (Check the appropriate block.)</w:t>
      </w:r>
    </w:p>
    <w:p w:rsidR="00095157" w:rsidRPr="0088767C" w:rsidRDefault="00095157" w:rsidP="007F18A6">
      <w:pPr>
        <w:ind w:left="810"/>
        <w:rPr>
          <w:rFonts w:cs="Arial"/>
          <w:sz w:val="24"/>
          <w:szCs w:val="24"/>
        </w:rPr>
      </w:pPr>
    </w:p>
    <w:p w:rsidR="00095157" w:rsidRPr="0088767C" w:rsidRDefault="00095157" w:rsidP="007F18A6">
      <w:pPr>
        <w:ind w:firstLine="720"/>
        <w:rPr>
          <w:rFonts w:cs="Arial"/>
          <w:sz w:val="24"/>
          <w:szCs w:val="24"/>
        </w:rPr>
      </w:pPr>
      <w:r w:rsidRPr="0088767C">
        <w:rPr>
          <w:rFonts w:cs="Arial"/>
          <w:sz w:val="24"/>
          <w:szCs w:val="24"/>
        </w:rPr>
        <w:t xml:space="preserve">a. </w:t>
      </w:r>
      <w:r w:rsidR="00E04A09" w:rsidRPr="0088767C">
        <w:rPr>
          <w:rFonts w:cs="Arial"/>
          <w:sz w:val="24"/>
          <w:szCs w:val="24"/>
        </w:rPr>
        <w:fldChar w:fldCharType="begin">
          <w:ffData>
            <w:name w:val="Check1"/>
            <w:enabled/>
            <w:calcOnExit w:val="0"/>
            <w:checkBox>
              <w:sizeAuto/>
              <w:default w:val="0"/>
            </w:checkBox>
          </w:ffData>
        </w:fldChar>
      </w:r>
      <w:r w:rsidRPr="0088767C">
        <w:rPr>
          <w:rFonts w:cs="Arial"/>
          <w:sz w:val="24"/>
          <w:szCs w:val="24"/>
        </w:rPr>
        <w:instrText xml:space="preserve"> FORMCHECKBOX </w:instrText>
      </w:r>
      <w:r w:rsidR="00E04A09">
        <w:rPr>
          <w:rFonts w:cs="Arial"/>
          <w:sz w:val="24"/>
          <w:szCs w:val="24"/>
        </w:rPr>
      </w:r>
      <w:r w:rsidR="00E04A09">
        <w:rPr>
          <w:rFonts w:cs="Arial"/>
          <w:sz w:val="24"/>
          <w:szCs w:val="24"/>
        </w:rPr>
        <w:fldChar w:fldCharType="separate"/>
      </w:r>
      <w:r w:rsidR="00E04A09" w:rsidRPr="0088767C">
        <w:rPr>
          <w:rFonts w:cs="Arial"/>
          <w:sz w:val="24"/>
          <w:szCs w:val="24"/>
        </w:rPr>
        <w:fldChar w:fldCharType="end"/>
      </w:r>
      <w:r w:rsidRPr="0088767C">
        <w:rPr>
          <w:rFonts w:cs="Arial"/>
          <w:sz w:val="24"/>
          <w:szCs w:val="24"/>
        </w:rPr>
        <w:t xml:space="preserve">  Yes      </w:t>
      </w:r>
      <w:r w:rsidR="00E04A09" w:rsidRPr="0088767C">
        <w:rPr>
          <w:rFonts w:cs="Arial"/>
          <w:sz w:val="24"/>
          <w:szCs w:val="24"/>
        </w:rPr>
        <w:fldChar w:fldCharType="begin">
          <w:ffData>
            <w:name w:val="Check1"/>
            <w:enabled/>
            <w:calcOnExit w:val="0"/>
            <w:checkBox>
              <w:sizeAuto/>
              <w:default w:val="0"/>
            </w:checkBox>
          </w:ffData>
        </w:fldChar>
      </w:r>
      <w:r w:rsidRPr="0088767C">
        <w:rPr>
          <w:rFonts w:cs="Arial"/>
          <w:sz w:val="24"/>
          <w:szCs w:val="24"/>
        </w:rPr>
        <w:instrText xml:space="preserve"> FORMCHECKBOX </w:instrText>
      </w:r>
      <w:r w:rsidR="00E04A09">
        <w:rPr>
          <w:rFonts w:cs="Arial"/>
          <w:sz w:val="24"/>
          <w:szCs w:val="24"/>
        </w:rPr>
      </w:r>
      <w:r w:rsidR="00E04A09">
        <w:rPr>
          <w:rFonts w:cs="Arial"/>
          <w:sz w:val="24"/>
          <w:szCs w:val="24"/>
        </w:rPr>
        <w:fldChar w:fldCharType="separate"/>
      </w:r>
      <w:r w:rsidR="00E04A09" w:rsidRPr="0088767C">
        <w:rPr>
          <w:rFonts w:cs="Arial"/>
          <w:sz w:val="24"/>
          <w:szCs w:val="24"/>
        </w:rPr>
        <w:fldChar w:fldCharType="end"/>
      </w:r>
      <w:r w:rsidRPr="0088767C">
        <w:rPr>
          <w:rFonts w:cs="Arial"/>
          <w:sz w:val="24"/>
          <w:szCs w:val="24"/>
        </w:rPr>
        <w:t xml:space="preserve">  No      </w:t>
      </w:r>
      <w:r w:rsidR="00E04A09" w:rsidRPr="0088767C">
        <w:rPr>
          <w:rFonts w:cs="Arial"/>
          <w:sz w:val="24"/>
          <w:szCs w:val="24"/>
        </w:rPr>
        <w:fldChar w:fldCharType="begin">
          <w:ffData>
            <w:name w:val="Check1"/>
            <w:enabled/>
            <w:calcOnExit w:val="0"/>
            <w:checkBox>
              <w:sizeAuto/>
              <w:default w:val="0"/>
            </w:checkBox>
          </w:ffData>
        </w:fldChar>
      </w:r>
      <w:r w:rsidRPr="0088767C">
        <w:rPr>
          <w:rFonts w:cs="Arial"/>
          <w:sz w:val="24"/>
          <w:szCs w:val="24"/>
        </w:rPr>
        <w:instrText xml:space="preserve"> FORMCHECKBOX </w:instrText>
      </w:r>
      <w:r w:rsidR="00E04A09">
        <w:rPr>
          <w:rFonts w:cs="Arial"/>
          <w:sz w:val="24"/>
          <w:szCs w:val="24"/>
        </w:rPr>
      </w:r>
      <w:r w:rsidR="00E04A09">
        <w:rPr>
          <w:rFonts w:cs="Arial"/>
          <w:sz w:val="24"/>
          <w:szCs w:val="24"/>
        </w:rPr>
        <w:fldChar w:fldCharType="separate"/>
      </w:r>
      <w:r w:rsidR="00E04A09" w:rsidRPr="0088767C">
        <w:rPr>
          <w:rFonts w:cs="Arial"/>
          <w:sz w:val="24"/>
          <w:szCs w:val="24"/>
        </w:rPr>
        <w:fldChar w:fldCharType="end"/>
      </w:r>
      <w:r w:rsidRPr="0088767C">
        <w:rPr>
          <w:rFonts w:cs="Arial"/>
          <w:sz w:val="24"/>
          <w:szCs w:val="24"/>
        </w:rPr>
        <w:t xml:space="preserve">   Do not know</w:t>
      </w:r>
    </w:p>
    <w:p w:rsidR="00095157" w:rsidRPr="0088767C" w:rsidRDefault="00095157" w:rsidP="007F18A6">
      <w:pPr>
        <w:ind w:firstLine="720"/>
        <w:rPr>
          <w:rFonts w:cs="Arial"/>
          <w:sz w:val="24"/>
          <w:szCs w:val="24"/>
        </w:rPr>
      </w:pPr>
      <w:r w:rsidRPr="0088767C">
        <w:rPr>
          <w:rFonts w:cs="Arial"/>
          <w:sz w:val="24"/>
          <w:szCs w:val="24"/>
        </w:rPr>
        <w:t>b. If you answered yes above, provide the following information, if known:</w:t>
      </w:r>
    </w:p>
    <w:p w:rsidR="00095157" w:rsidRPr="0088767C" w:rsidRDefault="00095157" w:rsidP="007F18A6">
      <w:pPr>
        <w:numPr>
          <w:ilvl w:val="0"/>
          <w:numId w:val="5"/>
        </w:numPr>
        <w:spacing w:after="0" w:line="240" w:lineRule="auto"/>
        <w:ind w:left="1440"/>
        <w:rPr>
          <w:rFonts w:cs="Arial"/>
          <w:sz w:val="24"/>
          <w:szCs w:val="24"/>
        </w:rPr>
      </w:pPr>
      <w:r w:rsidRPr="0088767C">
        <w:rPr>
          <w:rFonts w:cs="Arial"/>
          <w:sz w:val="24"/>
          <w:szCs w:val="24"/>
        </w:rPr>
        <w:t>List contract number and name of the contractor currently performing the requirement.  Indicate if there is an unexercised option under the current contract.</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5190"/>
      </w:tblGrid>
      <w:tr w:rsidR="00723471" w:rsidRPr="00F72498" w:rsidTr="00F72498">
        <w:trPr>
          <w:trHeight w:val="326"/>
        </w:trPr>
        <w:tc>
          <w:tcPr>
            <w:tcW w:w="2268" w:type="dxa"/>
          </w:tcPr>
          <w:p w:rsidR="00723471" w:rsidRPr="00F72498" w:rsidRDefault="00723471" w:rsidP="00F72498">
            <w:pPr>
              <w:spacing w:after="0"/>
              <w:rPr>
                <w:rFonts w:cs="Arial"/>
                <w:sz w:val="24"/>
                <w:szCs w:val="24"/>
              </w:rPr>
            </w:pPr>
            <w:r w:rsidRPr="00F72498">
              <w:rPr>
                <w:rFonts w:cs="Arial"/>
                <w:sz w:val="24"/>
                <w:szCs w:val="24"/>
              </w:rPr>
              <w:t>Contract Number:</w:t>
            </w:r>
          </w:p>
        </w:tc>
        <w:tc>
          <w:tcPr>
            <w:tcW w:w="5190" w:type="dxa"/>
          </w:tcPr>
          <w:p w:rsidR="00723471" w:rsidRPr="00F72498" w:rsidRDefault="00723471" w:rsidP="00F72498">
            <w:pPr>
              <w:spacing w:after="0"/>
              <w:rPr>
                <w:rFonts w:cs="Arial"/>
                <w:sz w:val="24"/>
                <w:szCs w:val="24"/>
              </w:rPr>
            </w:pPr>
          </w:p>
        </w:tc>
      </w:tr>
      <w:tr w:rsidR="00723471" w:rsidRPr="00F72498" w:rsidTr="00F72498">
        <w:trPr>
          <w:trHeight w:val="341"/>
        </w:trPr>
        <w:tc>
          <w:tcPr>
            <w:tcW w:w="2268" w:type="dxa"/>
          </w:tcPr>
          <w:p w:rsidR="00723471" w:rsidRPr="00F72498" w:rsidRDefault="00723471" w:rsidP="00F72498">
            <w:pPr>
              <w:spacing w:after="0"/>
              <w:rPr>
                <w:rFonts w:cs="Arial"/>
                <w:sz w:val="24"/>
                <w:szCs w:val="24"/>
              </w:rPr>
            </w:pPr>
            <w:r w:rsidRPr="00F72498">
              <w:rPr>
                <w:rFonts w:cs="Arial"/>
                <w:sz w:val="24"/>
                <w:szCs w:val="24"/>
              </w:rPr>
              <w:t>Name</w:t>
            </w:r>
            <w:r w:rsidR="002965B2" w:rsidRPr="00F72498">
              <w:rPr>
                <w:rFonts w:cs="Arial"/>
                <w:sz w:val="24"/>
                <w:szCs w:val="24"/>
              </w:rPr>
              <w:t xml:space="preserve"> </w:t>
            </w:r>
            <w:r w:rsidRPr="00F72498">
              <w:rPr>
                <w:rFonts w:cs="Arial"/>
                <w:sz w:val="24"/>
                <w:szCs w:val="24"/>
              </w:rPr>
              <w:t>of Contractor:</w:t>
            </w:r>
          </w:p>
        </w:tc>
        <w:tc>
          <w:tcPr>
            <w:tcW w:w="5190" w:type="dxa"/>
          </w:tcPr>
          <w:p w:rsidR="00723471" w:rsidRPr="00F72498" w:rsidRDefault="00723471" w:rsidP="00F72498">
            <w:pPr>
              <w:spacing w:after="0"/>
              <w:rPr>
                <w:rFonts w:cs="Arial"/>
                <w:sz w:val="24"/>
                <w:szCs w:val="24"/>
              </w:rPr>
            </w:pPr>
          </w:p>
        </w:tc>
      </w:tr>
      <w:tr w:rsidR="00723471" w:rsidRPr="00F72498" w:rsidTr="00F72498">
        <w:trPr>
          <w:trHeight w:val="326"/>
        </w:trPr>
        <w:tc>
          <w:tcPr>
            <w:tcW w:w="2268" w:type="dxa"/>
          </w:tcPr>
          <w:p w:rsidR="00723471" w:rsidRPr="00F72498" w:rsidRDefault="00723471" w:rsidP="00F72498">
            <w:pPr>
              <w:spacing w:after="0"/>
              <w:rPr>
                <w:rFonts w:cs="Arial"/>
                <w:sz w:val="24"/>
                <w:szCs w:val="24"/>
              </w:rPr>
            </w:pPr>
            <w:r w:rsidRPr="00F72498">
              <w:rPr>
                <w:rFonts w:cs="Arial"/>
                <w:sz w:val="24"/>
                <w:szCs w:val="24"/>
              </w:rPr>
              <w:t>Remaining Options:</w:t>
            </w:r>
          </w:p>
        </w:tc>
        <w:tc>
          <w:tcPr>
            <w:tcW w:w="5190" w:type="dxa"/>
          </w:tcPr>
          <w:p w:rsidR="00723471" w:rsidRPr="00F72498" w:rsidRDefault="00723471" w:rsidP="00F72498">
            <w:pPr>
              <w:spacing w:after="0"/>
              <w:rPr>
                <w:rFonts w:cs="Arial"/>
                <w:sz w:val="24"/>
                <w:szCs w:val="24"/>
              </w:rPr>
            </w:pPr>
          </w:p>
        </w:tc>
      </w:tr>
    </w:tbl>
    <w:p w:rsidR="00095157" w:rsidRPr="0088767C" w:rsidRDefault="00095157" w:rsidP="007F18A6">
      <w:pPr>
        <w:spacing w:after="0"/>
        <w:ind w:left="360"/>
        <w:rPr>
          <w:rFonts w:cs="Arial"/>
          <w:sz w:val="24"/>
          <w:szCs w:val="24"/>
        </w:rPr>
      </w:pPr>
    </w:p>
    <w:p w:rsidR="00095157" w:rsidRPr="0088767C" w:rsidRDefault="00095157" w:rsidP="007F18A6">
      <w:pPr>
        <w:numPr>
          <w:ilvl w:val="0"/>
          <w:numId w:val="5"/>
        </w:numPr>
        <w:spacing w:after="0" w:line="240" w:lineRule="auto"/>
        <w:ind w:left="1440"/>
        <w:rPr>
          <w:rFonts w:cs="Arial"/>
          <w:sz w:val="24"/>
          <w:szCs w:val="24"/>
        </w:rPr>
      </w:pPr>
      <w:r w:rsidRPr="0088767C">
        <w:rPr>
          <w:rFonts w:cs="Arial"/>
          <w:sz w:val="24"/>
          <w:szCs w:val="24"/>
        </w:rPr>
        <w:t xml:space="preserve">List contract numbers and names of contractors who have previously performed the requirement.  </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1"/>
        <w:gridCol w:w="5190"/>
      </w:tblGrid>
      <w:tr w:rsidR="00C46143" w:rsidRPr="00F72498" w:rsidTr="00F72498">
        <w:trPr>
          <w:trHeight w:val="326"/>
        </w:trPr>
        <w:tc>
          <w:tcPr>
            <w:tcW w:w="2581" w:type="dxa"/>
          </w:tcPr>
          <w:p w:rsidR="00C46143" w:rsidRPr="00F72498" w:rsidRDefault="00C46143" w:rsidP="00F72498">
            <w:pPr>
              <w:spacing w:after="0"/>
              <w:rPr>
                <w:rFonts w:cs="Arial"/>
                <w:sz w:val="24"/>
                <w:szCs w:val="24"/>
              </w:rPr>
            </w:pPr>
            <w:r w:rsidRPr="00F72498">
              <w:rPr>
                <w:rFonts w:cs="Arial"/>
                <w:sz w:val="24"/>
                <w:szCs w:val="24"/>
              </w:rPr>
              <w:t>Contract Number</w:t>
            </w:r>
            <w:r w:rsidR="002965B2" w:rsidRPr="00F72498">
              <w:rPr>
                <w:rFonts w:cs="Arial"/>
                <w:sz w:val="24"/>
                <w:szCs w:val="24"/>
              </w:rPr>
              <w:t>(s)</w:t>
            </w:r>
            <w:r w:rsidRPr="00F72498">
              <w:rPr>
                <w:rFonts w:cs="Arial"/>
                <w:sz w:val="24"/>
                <w:szCs w:val="24"/>
              </w:rPr>
              <w:t>:</w:t>
            </w:r>
          </w:p>
        </w:tc>
        <w:tc>
          <w:tcPr>
            <w:tcW w:w="5190" w:type="dxa"/>
          </w:tcPr>
          <w:p w:rsidR="00C46143" w:rsidRPr="00F72498" w:rsidRDefault="00C46143" w:rsidP="00F72498">
            <w:pPr>
              <w:spacing w:after="0"/>
              <w:rPr>
                <w:rFonts w:cs="Arial"/>
                <w:sz w:val="24"/>
                <w:szCs w:val="24"/>
              </w:rPr>
            </w:pPr>
          </w:p>
        </w:tc>
      </w:tr>
      <w:tr w:rsidR="00C46143" w:rsidRPr="00F72498" w:rsidTr="00F72498">
        <w:trPr>
          <w:trHeight w:val="341"/>
        </w:trPr>
        <w:tc>
          <w:tcPr>
            <w:tcW w:w="2581" w:type="dxa"/>
          </w:tcPr>
          <w:p w:rsidR="00C46143" w:rsidRPr="00F72498" w:rsidRDefault="00C46143" w:rsidP="00F72498">
            <w:pPr>
              <w:spacing w:after="0"/>
              <w:rPr>
                <w:rFonts w:cs="Arial"/>
                <w:sz w:val="24"/>
                <w:szCs w:val="24"/>
              </w:rPr>
            </w:pPr>
            <w:r w:rsidRPr="00F72498">
              <w:rPr>
                <w:rFonts w:cs="Arial"/>
                <w:sz w:val="24"/>
                <w:szCs w:val="24"/>
              </w:rPr>
              <w:t>Name of Contractor</w:t>
            </w:r>
            <w:r w:rsidR="002965B2" w:rsidRPr="00F72498">
              <w:rPr>
                <w:rFonts w:cs="Arial"/>
                <w:sz w:val="24"/>
                <w:szCs w:val="24"/>
              </w:rPr>
              <w:t>(s)</w:t>
            </w:r>
            <w:r w:rsidRPr="00F72498">
              <w:rPr>
                <w:rFonts w:cs="Arial"/>
                <w:sz w:val="24"/>
                <w:szCs w:val="24"/>
              </w:rPr>
              <w:t>:</w:t>
            </w:r>
          </w:p>
        </w:tc>
        <w:tc>
          <w:tcPr>
            <w:tcW w:w="5190" w:type="dxa"/>
          </w:tcPr>
          <w:p w:rsidR="00C46143" w:rsidRPr="00F72498" w:rsidRDefault="00C46143" w:rsidP="00F72498">
            <w:pPr>
              <w:spacing w:after="0"/>
              <w:rPr>
                <w:rFonts w:cs="Arial"/>
                <w:sz w:val="24"/>
                <w:szCs w:val="24"/>
              </w:rPr>
            </w:pPr>
          </w:p>
        </w:tc>
      </w:tr>
    </w:tbl>
    <w:p w:rsidR="00095157" w:rsidRPr="0088767C" w:rsidRDefault="00095157" w:rsidP="007F18A6">
      <w:pPr>
        <w:spacing w:after="0"/>
        <w:ind w:left="720" w:firstLine="720"/>
        <w:rPr>
          <w:rFonts w:cs="Arial"/>
          <w:sz w:val="24"/>
          <w:szCs w:val="24"/>
        </w:rPr>
      </w:pPr>
    </w:p>
    <w:p w:rsidR="00095157" w:rsidRPr="0088767C" w:rsidRDefault="00095157" w:rsidP="007F18A6">
      <w:pPr>
        <w:numPr>
          <w:ilvl w:val="0"/>
          <w:numId w:val="5"/>
        </w:numPr>
        <w:spacing w:after="0" w:line="240" w:lineRule="auto"/>
        <w:ind w:left="1440"/>
        <w:rPr>
          <w:rFonts w:cs="Arial"/>
          <w:sz w:val="24"/>
          <w:szCs w:val="24"/>
        </w:rPr>
      </w:pPr>
      <w:r w:rsidRPr="0088767C">
        <w:rPr>
          <w:rFonts w:cs="Arial"/>
          <w:sz w:val="24"/>
          <w:szCs w:val="24"/>
        </w:rPr>
        <w:t>If you are aware of existing contractual vehicles that can be utilized for the requirement, list applicable contracts and their contract numbers (e.g., NASA SEWP, VETS GWAC, General Services Administration (GSA) Contract (indicate contract number or Schedule Number/Description, e.g. Schedule 70), Blanket Purchase Agreements.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1"/>
        <w:gridCol w:w="5190"/>
      </w:tblGrid>
      <w:tr w:rsidR="002965B2" w:rsidRPr="00F72498" w:rsidTr="00F72498">
        <w:trPr>
          <w:trHeight w:val="326"/>
        </w:trPr>
        <w:tc>
          <w:tcPr>
            <w:tcW w:w="2581" w:type="dxa"/>
          </w:tcPr>
          <w:p w:rsidR="002965B2" w:rsidRPr="00F72498" w:rsidRDefault="002965B2" w:rsidP="00F72498">
            <w:pPr>
              <w:spacing w:after="0"/>
              <w:rPr>
                <w:rFonts w:cs="Arial"/>
                <w:sz w:val="24"/>
                <w:szCs w:val="24"/>
              </w:rPr>
            </w:pPr>
            <w:r w:rsidRPr="00F72498">
              <w:rPr>
                <w:rFonts w:cs="Arial"/>
                <w:sz w:val="24"/>
                <w:szCs w:val="24"/>
              </w:rPr>
              <w:t>Contract Vehicle:</w:t>
            </w:r>
          </w:p>
        </w:tc>
        <w:tc>
          <w:tcPr>
            <w:tcW w:w="5190" w:type="dxa"/>
          </w:tcPr>
          <w:p w:rsidR="002965B2" w:rsidRPr="00F72498" w:rsidRDefault="002965B2" w:rsidP="00F72498">
            <w:pPr>
              <w:spacing w:after="0"/>
              <w:rPr>
                <w:rFonts w:cs="Arial"/>
                <w:sz w:val="24"/>
                <w:szCs w:val="24"/>
              </w:rPr>
            </w:pPr>
          </w:p>
        </w:tc>
      </w:tr>
      <w:tr w:rsidR="002965B2" w:rsidRPr="00F72498" w:rsidTr="00F72498">
        <w:trPr>
          <w:trHeight w:val="341"/>
        </w:trPr>
        <w:tc>
          <w:tcPr>
            <w:tcW w:w="2581" w:type="dxa"/>
          </w:tcPr>
          <w:p w:rsidR="002965B2" w:rsidRPr="00F72498" w:rsidRDefault="002965B2" w:rsidP="00F72498">
            <w:pPr>
              <w:spacing w:after="0"/>
              <w:rPr>
                <w:rFonts w:cs="Arial"/>
                <w:sz w:val="24"/>
                <w:szCs w:val="24"/>
              </w:rPr>
            </w:pPr>
            <w:r w:rsidRPr="00F72498">
              <w:rPr>
                <w:rFonts w:cs="Arial"/>
                <w:sz w:val="24"/>
                <w:szCs w:val="24"/>
              </w:rPr>
              <w:t>Contract Number:</w:t>
            </w:r>
          </w:p>
        </w:tc>
        <w:tc>
          <w:tcPr>
            <w:tcW w:w="5190" w:type="dxa"/>
          </w:tcPr>
          <w:p w:rsidR="002965B2" w:rsidRPr="00F72498" w:rsidRDefault="002965B2" w:rsidP="00F72498">
            <w:pPr>
              <w:spacing w:after="0"/>
              <w:rPr>
                <w:rFonts w:cs="Arial"/>
                <w:sz w:val="24"/>
                <w:szCs w:val="24"/>
              </w:rPr>
            </w:pPr>
          </w:p>
        </w:tc>
      </w:tr>
    </w:tbl>
    <w:p w:rsidR="00095157" w:rsidRPr="0088767C" w:rsidRDefault="00095157" w:rsidP="007F18A6">
      <w:pPr>
        <w:ind w:firstLine="720"/>
        <w:rPr>
          <w:rFonts w:cs="Arial"/>
          <w:sz w:val="24"/>
          <w:szCs w:val="24"/>
        </w:rPr>
      </w:pPr>
    </w:p>
    <w:p w:rsidR="00095157" w:rsidRPr="0088767C" w:rsidRDefault="00095157" w:rsidP="007F18A6">
      <w:pPr>
        <w:numPr>
          <w:ilvl w:val="0"/>
          <w:numId w:val="7"/>
        </w:numPr>
        <w:tabs>
          <w:tab w:val="num" w:pos="360"/>
        </w:tabs>
        <w:spacing w:after="0" w:line="240" w:lineRule="auto"/>
        <w:rPr>
          <w:rFonts w:cs="Arial"/>
          <w:sz w:val="24"/>
          <w:szCs w:val="24"/>
        </w:rPr>
      </w:pPr>
      <w:r w:rsidRPr="0088767C">
        <w:rPr>
          <w:rFonts w:cs="Arial"/>
          <w:sz w:val="24"/>
          <w:szCs w:val="24"/>
        </w:rPr>
        <w:t>In the space below, describe the Government's requirement(s) in terms sufficient to allow conduct of market research.</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88"/>
        <w:gridCol w:w="5970"/>
      </w:tblGrid>
      <w:tr w:rsidR="002965B2" w:rsidRPr="00F72498" w:rsidTr="00F72498">
        <w:trPr>
          <w:trHeight w:val="1869"/>
        </w:trPr>
        <w:tc>
          <w:tcPr>
            <w:tcW w:w="2688" w:type="dxa"/>
          </w:tcPr>
          <w:p w:rsidR="002965B2" w:rsidRPr="00F72498" w:rsidRDefault="002965B2" w:rsidP="00F72498">
            <w:pPr>
              <w:spacing w:after="0" w:line="240" w:lineRule="auto"/>
              <w:rPr>
                <w:rFonts w:cs="Arial"/>
                <w:sz w:val="24"/>
                <w:szCs w:val="24"/>
              </w:rPr>
            </w:pPr>
            <w:r w:rsidRPr="00F72498">
              <w:rPr>
                <w:rFonts w:cs="Arial"/>
                <w:sz w:val="24"/>
                <w:szCs w:val="24"/>
              </w:rPr>
              <w:t>Statement of Need:</w:t>
            </w:r>
          </w:p>
        </w:tc>
        <w:tc>
          <w:tcPr>
            <w:tcW w:w="5970" w:type="dxa"/>
          </w:tcPr>
          <w:p w:rsidR="002965B2" w:rsidRPr="00F72498" w:rsidRDefault="002965B2" w:rsidP="00F72498">
            <w:pPr>
              <w:spacing w:after="0" w:line="240" w:lineRule="auto"/>
              <w:rPr>
                <w:rFonts w:cs="Arial"/>
                <w:sz w:val="24"/>
                <w:szCs w:val="24"/>
              </w:rPr>
            </w:pPr>
          </w:p>
        </w:tc>
      </w:tr>
    </w:tbl>
    <w:p w:rsidR="00095157" w:rsidRPr="0088767C" w:rsidRDefault="00095157" w:rsidP="007F18A6">
      <w:pPr>
        <w:spacing w:after="0" w:line="240" w:lineRule="auto"/>
        <w:rPr>
          <w:rFonts w:cs="Arial"/>
          <w:sz w:val="24"/>
          <w:szCs w:val="24"/>
        </w:rPr>
      </w:pPr>
    </w:p>
    <w:p w:rsidR="00095157" w:rsidRPr="0088767C" w:rsidRDefault="00095157" w:rsidP="007F18A6">
      <w:pPr>
        <w:numPr>
          <w:ilvl w:val="0"/>
          <w:numId w:val="7"/>
        </w:numPr>
        <w:tabs>
          <w:tab w:val="num" w:pos="360"/>
        </w:tabs>
        <w:spacing w:after="0" w:line="240" w:lineRule="auto"/>
        <w:rPr>
          <w:rFonts w:cs="Arial"/>
          <w:sz w:val="24"/>
          <w:szCs w:val="24"/>
        </w:rPr>
      </w:pPr>
      <w:r w:rsidRPr="0088767C">
        <w:rPr>
          <w:rFonts w:cs="Arial"/>
          <w:sz w:val="24"/>
          <w:szCs w:val="24"/>
        </w:rPr>
        <w:t xml:space="preserve">Document actions you took to conduct market research, information obtained, and the proposed acquisition strategy to include the information described below:   </w:t>
      </w:r>
    </w:p>
    <w:p w:rsidR="00095157" w:rsidRDefault="00095157" w:rsidP="007F18A6">
      <w:pPr>
        <w:numPr>
          <w:ilvl w:val="0"/>
          <w:numId w:val="8"/>
        </w:numPr>
        <w:spacing w:after="0" w:line="240" w:lineRule="auto"/>
        <w:rPr>
          <w:rFonts w:cs="Arial"/>
          <w:sz w:val="24"/>
          <w:szCs w:val="24"/>
        </w:rPr>
      </w:pPr>
      <w:r w:rsidRPr="0088767C">
        <w:rPr>
          <w:rFonts w:cs="Arial"/>
          <w:sz w:val="24"/>
          <w:szCs w:val="24"/>
        </w:rPr>
        <w:t>Name, title, organization, and contact information of the individual(s) conducting market research</w:t>
      </w:r>
      <w:r w:rsidR="002965B2">
        <w:rPr>
          <w:rFonts w:cs="Arial"/>
          <w:sz w:val="24"/>
          <w:szCs w:val="24"/>
        </w:rPr>
        <w:t xml:space="preserve">:  </w:t>
      </w:r>
    </w:p>
    <w:p w:rsidR="002965B2" w:rsidRPr="0088767C" w:rsidRDefault="002965B2" w:rsidP="002965B2">
      <w:pPr>
        <w:spacing w:after="0" w:line="240" w:lineRule="auto"/>
        <w:ind w:left="270"/>
        <w:rPr>
          <w:rFonts w:cs="Arial"/>
          <w:sz w:val="24"/>
          <w:szCs w:val="24"/>
        </w:rPr>
      </w:pPr>
    </w:p>
    <w:p w:rsidR="00095157" w:rsidRDefault="00095157" w:rsidP="007F18A6">
      <w:pPr>
        <w:numPr>
          <w:ilvl w:val="0"/>
          <w:numId w:val="8"/>
        </w:numPr>
        <w:spacing w:after="0" w:line="240" w:lineRule="auto"/>
        <w:rPr>
          <w:rFonts w:cs="Arial"/>
          <w:sz w:val="24"/>
          <w:szCs w:val="24"/>
        </w:rPr>
      </w:pPr>
      <w:r w:rsidRPr="0088767C">
        <w:rPr>
          <w:rFonts w:cs="Arial"/>
          <w:sz w:val="24"/>
          <w:szCs w:val="24"/>
        </w:rPr>
        <w:t>Date(s) market research conducted</w:t>
      </w:r>
      <w:r w:rsidR="002965B2">
        <w:rPr>
          <w:rFonts w:cs="Arial"/>
          <w:sz w:val="24"/>
          <w:szCs w:val="24"/>
        </w:rPr>
        <w:t>:</w:t>
      </w:r>
    </w:p>
    <w:p w:rsidR="002965B2" w:rsidRDefault="002965B2" w:rsidP="002965B2">
      <w:pPr>
        <w:pStyle w:val="ListParagraph"/>
        <w:rPr>
          <w:rFonts w:cs="Arial"/>
          <w:sz w:val="24"/>
          <w:szCs w:val="24"/>
        </w:rPr>
      </w:pPr>
    </w:p>
    <w:p w:rsidR="00095157" w:rsidRDefault="00095157" w:rsidP="007F18A6">
      <w:pPr>
        <w:numPr>
          <w:ilvl w:val="0"/>
          <w:numId w:val="8"/>
        </w:numPr>
        <w:spacing w:after="0" w:line="240" w:lineRule="auto"/>
        <w:rPr>
          <w:rFonts w:cs="Arial"/>
          <w:sz w:val="24"/>
          <w:szCs w:val="24"/>
        </w:rPr>
      </w:pPr>
      <w:r w:rsidRPr="0088767C">
        <w:rPr>
          <w:rFonts w:cs="Arial"/>
          <w:sz w:val="24"/>
          <w:szCs w:val="24"/>
        </w:rPr>
        <w:t>Companies/organizations contacted as part of your market research (including names, titles, and contact information)</w:t>
      </w:r>
      <w:r w:rsidR="002965B2">
        <w:rPr>
          <w:rFonts w:cs="Arial"/>
          <w:sz w:val="24"/>
          <w:szCs w:val="24"/>
        </w:rPr>
        <w:t>:</w:t>
      </w:r>
    </w:p>
    <w:p w:rsidR="002965B2" w:rsidRDefault="002965B2" w:rsidP="002965B2">
      <w:pPr>
        <w:pStyle w:val="ListParagraph"/>
        <w:rPr>
          <w:rFonts w:cs="Arial"/>
          <w:sz w:val="24"/>
          <w:szCs w:val="24"/>
        </w:rPr>
      </w:pPr>
    </w:p>
    <w:p w:rsidR="00095157" w:rsidRDefault="00095157" w:rsidP="007F18A6">
      <w:pPr>
        <w:numPr>
          <w:ilvl w:val="0"/>
          <w:numId w:val="8"/>
        </w:numPr>
        <w:spacing w:after="0" w:line="240" w:lineRule="auto"/>
        <w:rPr>
          <w:rFonts w:cs="Arial"/>
          <w:sz w:val="24"/>
          <w:szCs w:val="24"/>
        </w:rPr>
      </w:pPr>
      <w:r w:rsidRPr="0088767C">
        <w:rPr>
          <w:rFonts w:cs="Arial"/>
          <w:sz w:val="24"/>
          <w:szCs w:val="24"/>
        </w:rPr>
        <w:t>Technique(s) used to conduct market research (e.g., review of product catalogs, database queries, NASA SEWP Manufacturer Look-Up)</w:t>
      </w:r>
      <w:r w:rsidR="002965B2">
        <w:rPr>
          <w:rFonts w:cs="Arial"/>
          <w:sz w:val="24"/>
          <w:szCs w:val="24"/>
        </w:rPr>
        <w:t>:</w:t>
      </w:r>
    </w:p>
    <w:p w:rsidR="002965B2" w:rsidRDefault="002965B2" w:rsidP="002965B2">
      <w:pPr>
        <w:pStyle w:val="ListParagraph"/>
        <w:rPr>
          <w:rFonts w:cs="Arial"/>
          <w:sz w:val="24"/>
          <w:szCs w:val="24"/>
        </w:rPr>
      </w:pPr>
    </w:p>
    <w:p w:rsidR="00095157" w:rsidRDefault="00095157" w:rsidP="007F18A6">
      <w:pPr>
        <w:numPr>
          <w:ilvl w:val="0"/>
          <w:numId w:val="8"/>
        </w:numPr>
        <w:spacing w:after="0" w:line="240" w:lineRule="auto"/>
        <w:rPr>
          <w:rFonts w:cs="Arial"/>
          <w:sz w:val="24"/>
          <w:szCs w:val="24"/>
        </w:rPr>
      </w:pPr>
      <w:r w:rsidRPr="0088767C">
        <w:rPr>
          <w:rFonts w:cs="Arial"/>
          <w:sz w:val="24"/>
          <w:szCs w:val="24"/>
        </w:rPr>
        <w:t>If applicable, list questions used in your market research</w:t>
      </w:r>
      <w:r w:rsidR="002965B2">
        <w:rPr>
          <w:rFonts w:cs="Arial"/>
          <w:sz w:val="24"/>
          <w:szCs w:val="24"/>
        </w:rPr>
        <w:t>:</w:t>
      </w:r>
    </w:p>
    <w:p w:rsidR="002965B2" w:rsidRDefault="002965B2" w:rsidP="002965B2">
      <w:pPr>
        <w:pStyle w:val="ListParagraph"/>
        <w:rPr>
          <w:rFonts w:cs="Arial"/>
          <w:sz w:val="24"/>
          <w:szCs w:val="24"/>
        </w:rPr>
      </w:pPr>
    </w:p>
    <w:p w:rsidR="00095157" w:rsidRPr="0088767C" w:rsidRDefault="00095157" w:rsidP="007F18A6">
      <w:pPr>
        <w:numPr>
          <w:ilvl w:val="0"/>
          <w:numId w:val="8"/>
        </w:numPr>
        <w:spacing w:after="0" w:line="240" w:lineRule="auto"/>
        <w:rPr>
          <w:rFonts w:cs="Arial"/>
          <w:sz w:val="24"/>
          <w:szCs w:val="24"/>
        </w:rPr>
      </w:pPr>
      <w:r w:rsidRPr="0088767C">
        <w:rPr>
          <w:rFonts w:cs="Arial"/>
          <w:sz w:val="24"/>
          <w:szCs w:val="24"/>
        </w:rPr>
        <w:t>Summary of information obtained from market research including (as applicable):</w:t>
      </w:r>
    </w:p>
    <w:p w:rsidR="00095157" w:rsidRDefault="00095157" w:rsidP="0041515F">
      <w:pPr>
        <w:numPr>
          <w:ilvl w:val="0"/>
          <w:numId w:val="9"/>
        </w:numPr>
        <w:spacing w:after="0" w:line="240" w:lineRule="auto"/>
        <w:rPr>
          <w:rFonts w:cs="Arial"/>
          <w:sz w:val="24"/>
          <w:szCs w:val="24"/>
        </w:rPr>
      </w:pPr>
      <w:r w:rsidRPr="0041515F">
        <w:rPr>
          <w:rFonts w:cs="Arial"/>
          <w:b/>
          <w:sz w:val="24"/>
          <w:szCs w:val="24"/>
        </w:rPr>
        <w:t>Product/Service Data-</w:t>
      </w:r>
      <w:r w:rsidRPr="00102B6B">
        <w:rPr>
          <w:rFonts w:cs="Arial"/>
          <w:sz w:val="24"/>
          <w:szCs w:val="24"/>
        </w:rPr>
        <w:t>Product/Service</w:t>
      </w:r>
      <w:r w:rsidRPr="0088767C">
        <w:rPr>
          <w:rFonts w:cs="Arial"/>
          <w:sz w:val="24"/>
          <w:szCs w:val="24"/>
        </w:rPr>
        <w:t xml:space="preserve"> data is information describing the range of products and services in the market that may meet the VA’s requirement.  This includes whether there are commercial products/services available in the market to meet the Government’s needs and performance and interface characteris</w:t>
      </w:r>
      <w:r w:rsidR="004E5495">
        <w:rPr>
          <w:rFonts w:cs="Arial"/>
          <w:sz w:val="24"/>
          <w:szCs w:val="24"/>
        </w:rPr>
        <w:t>tics of products in the market:</w:t>
      </w:r>
      <w:r w:rsidRPr="0088767C">
        <w:rPr>
          <w:rFonts w:cs="Arial"/>
          <w:sz w:val="24"/>
          <w:szCs w:val="24"/>
        </w:rPr>
        <w:t xml:space="preserve">  </w:t>
      </w:r>
    </w:p>
    <w:p w:rsidR="00102B6B" w:rsidRPr="0088767C" w:rsidRDefault="00102B6B" w:rsidP="00102B6B">
      <w:pPr>
        <w:spacing w:after="0" w:line="240" w:lineRule="auto"/>
        <w:ind w:left="1080"/>
        <w:rPr>
          <w:rFonts w:cs="Arial"/>
          <w:sz w:val="24"/>
          <w:szCs w:val="24"/>
        </w:rPr>
      </w:pPr>
    </w:p>
    <w:p w:rsidR="00095157" w:rsidRDefault="00095157" w:rsidP="0041515F">
      <w:pPr>
        <w:numPr>
          <w:ilvl w:val="0"/>
          <w:numId w:val="9"/>
        </w:numPr>
        <w:spacing w:after="0" w:line="240" w:lineRule="auto"/>
        <w:rPr>
          <w:rFonts w:cs="Arial"/>
          <w:sz w:val="24"/>
          <w:szCs w:val="24"/>
        </w:rPr>
      </w:pPr>
      <w:r w:rsidRPr="0041515F">
        <w:rPr>
          <w:rFonts w:cs="Arial"/>
          <w:b/>
          <w:sz w:val="24"/>
          <w:szCs w:val="24"/>
        </w:rPr>
        <w:t>Supplier Capability-</w:t>
      </w:r>
      <w:r w:rsidRPr="00102B6B">
        <w:rPr>
          <w:rFonts w:cs="Arial"/>
          <w:sz w:val="24"/>
          <w:szCs w:val="24"/>
        </w:rPr>
        <w:t>Supplier capability</w:t>
      </w:r>
      <w:r w:rsidRPr="0088767C">
        <w:rPr>
          <w:rFonts w:cs="Arial"/>
          <w:sz w:val="24"/>
          <w:szCs w:val="24"/>
        </w:rPr>
        <w:t xml:space="preserve"> includes the number of suppliers in the market (their business size and socio-economic status) and production capacity.  The following web sites can assist you in determining business size and socio-economic status of sources found: </w:t>
      </w:r>
      <w:hyperlink r:id="rId10" w:history="1">
        <w:r w:rsidRPr="0041515F">
          <w:t>http://www.sba.gov/size/</w:t>
        </w:r>
      </w:hyperlink>
      <w:r w:rsidR="00102B6B">
        <w:rPr>
          <w:rFonts w:cs="Arial"/>
          <w:sz w:val="24"/>
          <w:szCs w:val="24"/>
        </w:rPr>
        <w:t xml:space="preserve"> </w:t>
      </w:r>
      <w:r w:rsidRPr="0088767C">
        <w:rPr>
          <w:rFonts w:cs="Arial"/>
          <w:sz w:val="24"/>
          <w:szCs w:val="24"/>
        </w:rPr>
        <w:t xml:space="preserve"> and </w:t>
      </w:r>
      <w:hyperlink r:id="rId11" w:history="1">
        <w:r w:rsidRPr="0041515F">
          <w:t>http://www.bpn.gov/CCRINQ/scripts/search.asp</w:t>
        </w:r>
      </w:hyperlink>
      <w:r w:rsidRPr="0088767C">
        <w:rPr>
          <w:rFonts w:cs="Arial"/>
          <w:sz w:val="24"/>
          <w:szCs w:val="24"/>
        </w:rPr>
        <w:t>)</w:t>
      </w:r>
      <w:r w:rsidR="004E5495">
        <w:rPr>
          <w:rFonts w:cs="Arial"/>
          <w:sz w:val="24"/>
          <w:szCs w:val="24"/>
        </w:rPr>
        <w:t>:</w:t>
      </w:r>
      <w:r w:rsidR="00102B6B">
        <w:rPr>
          <w:rFonts w:cs="Arial"/>
          <w:sz w:val="24"/>
          <w:szCs w:val="24"/>
        </w:rPr>
        <w:t xml:space="preserve"> </w:t>
      </w:r>
    </w:p>
    <w:p w:rsidR="004E5495" w:rsidRDefault="004E5495" w:rsidP="004E5495">
      <w:pPr>
        <w:pStyle w:val="ListParagraph"/>
        <w:rPr>
          <w:rFonts w:cs="Arial"/>
          <w:sz w:val="24"/>
          <w:szCs w:val="24"/>
        </w:rPr>
      </w:pPr>
    </w:p>
    <w:p w:rsidR="00095157" w:rsidRDefault="00095157" w:rsidP="0041515F">
      <w:pPr>
        <w:numPr>
          <w:ilvl w:val="0"/>
          <w:numId w:val="9"/>
        </w:numPr>
        <w:spacing w:after="0" w:line="240" w:lineRule="auto"/>
        <w:rPr>
          <w:rFonts w:cs="Arial"/>
          <w:sz w:val="24"/>
          <w:szCs w:val="24"/>
        </w:rPr>
      </w:pPr>
      <w:r w:rsidRPr="0041515F">
        <w:rPr>
          <w:rFonts w:cs="Arial"/>
          <w:b/>
          <w:sz w:val="24"/>
          <w:szCs w:val="24"/>
        </w:rPr>
        <w:t>Test Data-</w:t>
      </w:r>
      <w:r w:rsidRPr="00102B6B">
        <w:rPr>
          <w:rFonts w:cs="Arial"/>
          <w:sz w:val="24"/>
          <w:szCs w:val="24"/>
        </w:rPr>
        <w:t>Data to validate suppliers’</w:t>
      </w:r>
      <w:r w:rsidRPr="0088767C">
        <w:rPr>
          <w:rFonts w:cs="Arial"/>
          <w:sz w:val="24"/>
          <w:szCs w:val="24"/>
        </w:rPr>
        <w:t xml:space="preserve"> claims regarding product performance</w:t>
      </w:r>
      <w:r w:rsidR="004E5495">
        <w:rPr>
          <w:rFonts w:cs="Arial"/>
          <w:sz w:val="24"/>
          <w:szCs w:val="24"/>
        </w:rPr>
        <w:t>:</w:t>
      </w:r>
      <w:r w:rsidRPr="0088767C">
        <w:rPr>
          <w:rFonts w:cs="Arial"/>
          <w:sz w:val="24"/>
          <w:szCs w:val="24"/>
        </w:rPr>
        <w:t xml:space="preserve">  </w:t>
      </w:r>
    </w:p>
    <w:p w:rsidR="004E5495" w:rsidRDefault="004E5495" w:rsidP="004E5495">
      <w:pPr>
        <w:pStyle w:val="ListParagraph"/>
        <w:rPr>
          <w:rFonts w:cs="Arial"/>
          <w:sz w:val="24"/>
          <w:szCs w:val="24"/>
        </w:rPr>
      </w:pPr>
    </w:p>
    <w:p w:rsidR="004E5495" w:rsidRDefault="004E5495" w:rsidP="004E5495">
      <w:pPr>
        <w:pStyle w:val="ListParagraph"/>
        <w:rPr>
          <w:rFonts w:cs="Arial"/>
          <w:sz w:val="24"/>
          <w:szCs w:val="24"/>
        </w:rPr>
      </w:pPr>
    </w:p>
    <w:p w:rsidR="00095157" w:rsidRDefault="00095157" w:rsidP="0041515F">
      <w:pPr>
        <w:numPr>
          <w:ilvl w:val="0"/>
          <w:numId w:val="9"/>
        </w:numPr>
        <w:spacing w:after="0" w:line="240" w:lineRule="auto"/>
        <w:rPr>
          <w:rFonts w:cs="Arial"/>
          <w:sz w:val="24"/>
          <w:szCs w:val="24"/>
        </w:rPr>
      </w:pPr>
      <w:r w:rsidRPr="0041515F">
        <w:rPr>
          <w:rFonts w:cs="Arial"/>
          <w:b/>
          <w:sz w:val="24"/>
          <w:szCs w:val="24"/>
        </w:rPr>
        <w:t>Business Practices-</w:t>
      </w:r>
      <w:r w:rsidRPr="002965B2">
        <w:rPr>
          <w:rFonts w:cs="Arial"/>
          <w:sz w:val="24"/>
          <w:szCs w:val="24"/>
        </w:rPr>
        <w:t>Business</w:t>
      </w:r>
      <w:r w:rsidRPr="0088767C">
        <w:rPr>
          <w:rFonts w:cs="Arial"/>
          <w:sz w:val="24"/>
          <w:szCs w:val="24"/>
        </w:rPr>
        <w:t xml:space="preserve"> practices include information on factors affecting how products are sold or distributed in the market</w:t>
      </w:r>
      <w:r w:rsidR="004E5495">
        <w:rPr>
          <w:rFonts w:cs="Arial"/>
          <w:sz w:val="24"/>
          <w:szCs w:val="24"/>
        </w:rPr>
        <w:t>:</w:t>
      </w:r>
    </w:p>
    <w:p w:rsidR="004E5495" w:rsidRDefault="004E5495" w:rsidP="004E5495">
      <w:pPr>
        <w:spacing w:after="0" w:line="240" w:lineRule="auto"/>
        <w:ind w:left="1080"/>
        <w:rPr>
          <w:rFonts w:cs="Arial"/>
          <w:sz w:val="24"/>
          <w:szCs w:val="24"/>
        </w:rPr>
      </w:pPr>
    </w:p>
    <w:p w:rsidR="004E5495" w:rsidRPr="0088767C" w:rsidRDefault="004E5495" w:rsidP="004E5495">
      <w:pPr>
        <w:spacing w:after="0" w:line="240" w:lineRule="auto"/>
        <w:ind w:left="1080"/>
        <w:rPr>
          <w:rFonts w:cs="Arial"/>
          <w:sz w:val="24"/>
          <w:szCs w:val="24"/>
        </w:rPr>
      </w:pPr>
    </w:p>
    <w:p w:rsidR="00095157" w:rsidRDefault="00095157" w:rsidP="0041515F">
      <w:pPr>
        <w:numPr>
          <w:ilvl w:val="0"/>
          <w:numId w:val="9"/>
        </w:numPr>
        <w:spacing w:after="0" w:line="240" w:lineRule="auto"/>
        <w:rPr>
          <w:rFonts w:cs="Arial"/>
          <w:sz w:val="24"/>
          <w:szCs w:val="24"/>
        </w:rPr>
      </w:pPr>
      <w:r w:rsidRPr="0041515F">
        <w:rPr>
          <w:rFonts w:cs="Arial"/>
          <w:b/>
          <w:sz w:val="24"/>
          <w:szCs w:val="24"/>
        </w:rPr>
        <w:t>References and validation data</w:t>
      </w:r>
      <w:r w:rsidRPr="0088767C">
        <w:rPr>
          <w:rFonts w:cs="Arial"/>
          <w:sz w:val="24"/>
          <w:szCs w:val="24"/>
        </w:rPr>
        <w:t xml:space="preserve">-In order to verify the information provided by potential sources, contact references to verify the information submitted by the </w:t>
      </w:r>
      <w:r w:rsidRPr="0088767C">
        <w:rPr>
          <w:rFonts w:cs="Arial"/>
          <w:sz w:val="24"/>
          <w:szCs w:val="24"/>
        </w:rPr>
        <w:lastRenderedPageBreak/>
        <w:t>supplier and to obtain other users’ views on how the item performs or on the quality of the service provided</w:t>
      </w:r>
      <w:r w:rsidR="004E5495">
        <w:rPr>
          <w:rFonts w:cs="Arial"/>
          <w:sz w:val="24"/>
          <w:szCs w:val="24"/>
        </w:rPr>
        <w:t>:</w:t>
      </w:r>
      <w:r w:rsidRPr="0088767C">
        <w:rPr>
          <w:rFonts w:cs="Arial"/>
          <w:sz w:val="24"/>
          <w:szCs w:val="24"/>
        </w:rPr>
        <w:t xml:space="preserve"> </w:t>
      </w:r>
    </w:p>
    <w:p w:rsidR="004E5495" w:rsidRDefault="004E5495" w:rsidP="004E5495">
      <w:pPr>
        <w:spacing w:after="0" w:line="240" w:lineRule="auto"/>
        <w:ind w:left="1080"/>
        <w:rPr>
          <w:rFonts w:cs="Arial"/>
          <w:sz w:val="24"/>
          <w:szCs w:val="24"/>
        </w:rPr>
      </w:pPr>
    </w:p>
    <w:p w:rsidR="004E5495" w:rsidRDefault="004E5495" w:rsidP="004E5495">
      <w:pPr>
        <w:spacing w:after="0" w:line="240" w:lineRule="auto"/>
        <w:ind w:left="1080"/>
        <w:rPr>
          <w:rFonts w:cs="Arial"/>
          <w:sz w:val="24"/>
          <w:szCs w:val="24"/>
        </w:rPr>
      </w:pPr>
    </w:p>
    <w:p w:rsidR="00095157" w:rsidRPr="0088767C" w:rsidRDefault="00095157" w:rsidP="004E5495">
      <w:pPr>
        <w:numPr>
          <w:ilvl w:val="0"/>
          <w:numId w:val="8"/>
        </w:numPr>
        <w:tabs>
          <w:tab w:val="num" w:pos="990"/>
        </w:tabs>
        <w:spacing w:after="0" w:line="240" w:lineRule="auto"/>
        <w:rPr>
          <w:rFonts w:cs="Arial"/>
          <w:sz w:val="24"/>
          <w:szCs w:val="24"/>
        </w:rPr>
      </w:pPr>
      <w:r w:rsidRPr="0088767C">
        <w:rPr>
          <w:rFonts w:cs="Arial"/>
          <w:sz w:val="24"/>
          <w:szCs w:val="24"/>
        </w:rPr>
        <w:t xml:space="preserve">Conclusions based on market research information obtained.  Include whether </w:t>
      </w:r>
      <w:r w:rsidR="0041515F">
        <w:rPr>
          <w:rFonts w:cs="Arial"/>
          <w:sz w:val="24"/>
          <w:szCs w:val="24"/>
        </w:rPr>
        <w:t>c</w:t>
      </w:r>
      <w:r w:rsidRPr="0088767C">
        <w:rPr>
          <w:rFonts w:cs="Arial"/>
          <w:sz w:val="24"/>
          <w:szCs w:val="24"/>
        </w:rPr>
        <w:t xml:space="preserve">ommercial products or services are available to meet the Government’s </w:t>
      </w:r>
      <w:r w:rsidR="0041515F">
        <w:rPr>
          <w:rFonts w:cs="Arial"/>
          <w:sz w:val="24"/>
          <w:szCs w:val="24"/>
        </w:rPr>
        <w:t>r</w:t>
      </w:r>
      <w:r w:rsidRPr="0088767C">
        <w:rPr>
          <w:rFonts w:cs="Arial"/>
          <w:sz w:val="24"/>
          <w:szCs w:val="24"/>
        </w:rPr>
        <w:t>equirements; whether commercial practices to customize or modify products or tailor services are available to meet customer needs; desirable product/service attributes available in the marketplace; number of potential capable sources that can provide the required products or services and their business size and socio-economic status; market conditions; terms such as warranty and discounting;  support capabilities of suppliers; and oth</w:t>
      </w:r>
      <w:r w:rsidR="004E5495">
        <w:rPr>
          <w:rFonts w:cs="Arial"/>
          <w:sz w:val="24"/>
          <w:szCs w:val="24"/>
        </w:rPr>
        <w:t>er considerations as applicable:</w:t>
      </w:r>
      <w:r w:rsidRPr="0088767C">
        <w:rPr>
          <w:rFonts w:cs="Arial"/>
          <w:sz w:val="24"/>
          <w:szCs w:val="24"/>
        </w:rPr>
        <w:t xml:space="preserve">  </w:t>
      </w:r>
    </w:p>
    <w:p w:rsidR="00095157" w:rsidRPr="0088767C" w:rsidRDefault="00095157" w:rsidP="007F18A6">
      <w:pPr>
        <w:ind w:left="360"/>
        <w:rPr>
          <w:rFonts w:cs="Arial"/>
          <w:sz w:val="24"/>
          <w:szCs w:val="24"/>
        </w:rPr>
      </w:pPr>
    </w:p>
    <w:p w:rsidR="00095157" w:rsidRPr="0088767C" w:rsidRDefault="00095157" w:rsidP="0041515F">
      <w:pPr>
        <w:numPr>
          <w:ilvl w:val="0"/>
          <w:numId w:val="7"/>
        </w:numPr>
        <w:tabs>
          <w:tab w:val="num" w:pos="0"/>
        </w:tabs>
        <w:spacing w:after="0" w:line="240" w:lineRule="auto"/>
        <w:ind w:left="360"/>
        <w:rPr>
          <w:rFonts w:cs="Arial"/>
          <w:sz w:val="24"/>
          <w:szCs w:val="24"/>
        </w:rPr>
      </w:pPr>
      <w:r w:rsidRPr="004E5495">
        <w:rPr>
          <w:rFonts w:cs="Arial"/>
          <w:b/>
          <w:sz w:val="24"/>
          <w:szCs w:val="24"/>
        </w:rPr>
        <w:t>Bundling</w:t>
      </w:r>
      <w:r w:rsidRPr="0088767C">
        <w:rPr>
          <w:rFonts w:cs="Arial"/>
          <w:sz w:val="24"/>
          <w:szCs w:val="24"/>
        </w:rPr>
        <w:t xml:space="preserve"> means consolidating two or more requirements for supplies or services previously provided or performed under separate smaller contracts, into a solicitation for a single contract that is likely to be unsuitable for award to a small business concern.  Provide supporting documentation, if your market research indicates that a bundled contract is in the best interest of the Government and the contract is not likely to be awarded to a small business concern.  Acquisition strategies that include bundling require extensive approvals and should be coordinated with the Contracting Officer as soon as possible</w:t>
      </w:r>
      <w:r w:rsidR="004E5495">
        <w:rPr>
          <w:rFonts w:cs="Arial"/>
          <w:sz w:val="24"/>
          <w:szCs w:val="24"/>
        </w:rPr>
        <w:t>:</w:t>
      </w:r>
      <w:r w:rsidRPr="0088767C">
        <w:rPr>
          <w:rFonts w:cs="Arial"/>
          <w:sz w:val="24"/>
          <w:szCs w:val="24"/>
        </w:rPr>
        <w:t xml:space="preserve">  </w:t>
      </w:r>
    </w:p>
    <w:p w:rsidR="00095157" w:rsidRPr="0088767C" w:rsidRDefault="00095157" w:rsidP="0041515F">
      <w:pPr>
        <w:spacing w:after="0" w:line="240" w:lineRule="auto"/>
        <w:rPr>
          <w:rFonts w:cs="Arial"/>
          <w:sz w:val="24"/>
          <w:szCs w:val="24"/>
        </w:rPr>
      </w:pPr>
    </w:p>
    <w:p w:rsidR="00095157" w:rsidRPr="0088767C" w:rsidRDefault="00095157" w:rsidP="0041515F">
      <w:pPr>
        <w:numPr>
          <w:ilvl w:val="0"/>
          <w:numId w:val="7"/>
        </w:numPr>
        <w:tabs>
          <w:tab w:val="num" w:pos="0"/>
        </w:tabs>
        <w:spacing w:after="0" w:line="240" w:lineRule="auto"/>
        <w:ind w:left="360"/>
        <w:rPr>
          <w:rFonts w:cs="Arial"/>
          <w:sz w:val="24"/>
          <w:szCs w:val="24"/>
        </w:rPr>
      </w:pPr>
      <w:r w:rsidRPr="0088767C">
        <w:rPr>
          <w:rFonts w:cs="Arial"/>
          <w:sz w:val="24"/>
          <w:szCs w:val="24"/>
        </w:rPr>
        <w:t>Identify individual(s), who completed the Market Research Worksheet:</w:t>
      </w:r>
    </w:p>
    <w:p w:rsidR="00095157" w:rsidRPr="0088767C" w:rsidRDefault="00095157" w:rsidP="007F18A6">
      <w:pPr>
        <w:pStyle w:val="ListParagraph"/>
        <w:ind w:left="360"/>
        <w:rPr>
          <w:rFonts w:cs="Arial"/>
          <w:sz w:val="24"/>
          <w:szCs w:val="24"/>
        </w:rPr>
      </w:pPr>
    </w:p>
    <w:p w:rsidR="00095157" w:rsidRPr="0088767C" w:rsidRDefault="00095157" w:rsidP="007F18A6">
      <w:pPr>
        <w:rPr>
          <w:rFonts w:cs="Arial"/>
          <w:sz w:val="24"/>
          <w:szCs w:val="24"/>
        </w:rPr>
      </w:pPr>
      <w:r w:rsidRPr="0088767C">
        <w:rPr>
          <w:rFonts w:cs="Arial"/>
          <w:sz w:val="24"/>
          <w:szCs w:val="24"/>
        </w:rPr>
        <w:t>Name:  _____________________________   Phone:  ____________________</w:t>
      </w:r>
    </w:p>
    <w:p w:rsidR="00095157" w:rsidRPr="0088767C" w:rsidRDefault="00095157" w:rsidP="007F18A6">
      <w:pPr>
        <w:rPr>
          <w:rFonts w:cs="Arial"/>
          <w:sz w:val="24"/>
          <w:szCs w:val="24"/>
        </w:rPr>
      </w:pPr>
      <w:r w:rsidRPr="0088767C">
        <w:rPr>
          <w:rFonts w:cs="Arial"/>
          <w:sz w:val="24"/>
          <w:szCs w:val="24"/>
        </w:rPr>
        <w:t>Title:  ______________________________    E-Mail:  ____________________</w:t>
      </w:r>
    </w:p>
    <w:p w:rsidR="00095157" w:rsidRPr="0088767C" w:rsidRDefault="00095157" w:rsidP="007F18A6">
      <w:pPr>
        <w:rPr>
          <w:rFonts w:cs="Arial"/>
          <w:sz w:val="24"/>
          <w:szCs w:val="24"/>
        </w:rPr>
      </w:pPr>
      <w:r w:rsidRPr="0088767C">
        <w:rPr>
          <w:rFonts w:cs="Arial"/>
          <w:sz w:val="24"/>
          <w:szCs w:val="24"/>
        </w:rPr>
        <w:t>Office:  _____________________________</w:t>
      </w:r>
    </w:p>
    <w:p w:rsidR="00CD4F3D" w:rsidRDefault="00095157" w:rsidP="007F18A6">
      <w:r w:rsidRPr="0088767C">
        <w:rPr>
          <w:rFonts w:cs="Arial"/>
          <w:sz w:val="24"/>
          <w:szCs w:val="24"/>
        </w:rPr>
        <w:t>Date Worksheet Completed:  ______________________</w:t>
      </w:r>
    </w:p>
    <w:sectPr w:rsidR="00CD4F3D" w:rsidSect="0041515F">
      <w:headerReference w:type="default" r:id="rId12"/>
      <w:footerReference w:type="default" r:id="rId13"/>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CC9" w:rsidRDefault="00647CC9" w:rsidP="001829F6">
      <w:pPr>
        <w:spacing w:after="0" w:line="240" w:lineRule="auto"/>
      </w:pPr>
      <w:r>
        <w:separator/>
      </w:r>
    </w:p>
  </w:endnote>
  <w:endnote w:type="continuationSeparator" w:id="0">
    <w:p w:rsidR="00647CC9" w:rsidRDefault="00647CC9" w:rsidP="001829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25B" w:rsidRDefault="00FF725B" w:rsidP="0041515F">
    <w:pPr>
      <w:pStyle w:val="Footer"/>
      <w:jc w:val="center"/>
    </w:pPr>
    <w:r>
      <w:t xml:space="preserve">Page </w:t>
    </w:r>
    <w:r w:rsidR="00E04A09">
      <w:rPr>
        <w:b/>
        <w:sz w:val="24"/>
        <w:szCs w:val="24"/>
      </w:rPr>
      <w:fldChar w:fldCharType="begin"/>
    </w:r>
    <w:r>
      <w:rPr>
        <w:b/>
      </w:rPr>
      <w:instrText xml:space="preserve"> PAGE </w:instrText>
    </w:r>
    <w:r w:rsidR="00E04A09">
      <w:rPr>
        <w:b/>
        <w:sz w:val="24"/>
        <w:szCs w:val="24"/>
      </w:rPr>
      <w:fldChar w:fldCharType="separate"/>
    </w:r>
    <w:r w:rsidR="0093616E">
      <w:rPr>
        <w:b/>
        <w:noProof/>
      </w:rPr>
      <w:t>1</w:t>
    </w:r>
    <w:r w:rsidR="00E04A09">
      <w:rPr>
        <w:b/>
        <w:sz w:val="24"/>
        <w:szCs w:val="24"/>
      </w:rPr>
      <w:fldChar w:fldCharType="end"/>
    </w:r>
    <w:r>
      <w:t xml:space="preserve"> of </w:t>
    </w:r>
    <w:r w:rsidR="00E04A09">
      <w:rPr>
        <w:b/>
        <w:sz w:val="24"/>
        <w:szCs w:val="24"/>
      </w:rPr>
      <w:fldChar w:fldCharType="begin"/>
    </w:r>
    <w:r>
      <w:rPr>
        <w:b/>
      </w:rPr>
      <w:instrText xml:space="preserve"> NUMPAGES  </w:instrText>
    </w:r>
    <w:r w:rsidR="00E04A09">
      <w:rPr>
        <w:b/>
        <w:sz w:val="24"/>
        <w:szCs w:val="24"/>
      </w:rPr>
      <w:fldChar w:fldCharType="separate"/>
    </w:r>
    <w:r w:rsidR="0093616E">
      <w:rPr>
        <w:b/>
        <w:noProof/>
      </w:rPr>
      <w:t>3</w:t>
    </w:r>
    <w:r w:rsidR="00E04A09">
      <w:rPr>
        <w:b/>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CC9" w:rsidRDefault="00647CC9" w:rsidP="001829F6">
      <w:pPr>
        <w:spacing w:after="0" w:line="240" w:lineRule="auto"/>
      </w:pPr>
      <w:r>
        <w:separator/>
      </w:r>
    </w:p>
  </w:footnote>
  <w:footnote w:type="continuationSeparator" w:id="0">
    <w:p w:rsidR="00647CC9" w:rsidRDefault="00647CC9" w:rsidP="001829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25B" w:rsidRDefault="00FF725B" w:rsidP="00190217">
    <w:pPr>
      <w:pStyle w:val="Header"/>
      <w:spacing w:after="0" w:line="240" w:lineRule="auto"/>
      <w:jc w:val="right"/>
      <w:rPr>
        <w:i/>
        <w:sz w:val="20"/>
        <w:szCs w:val="20"/>
      </w:rPr>
    </w:pPr>
    <w:r>
      <w:rPr>
        <w:i/>
        <w:sz w:val="20"/>
        <w:szCs w:val="20"/>
      </w:rPr>
      <w:t>Attachment 2 to Acquisition Planning SOP</w:t>
    </w:r>
  </w:p>
  <w:p w:rsidR="00FF725B" w:rsidRPr="001829F6" w:rsidRDefault="00FF725B" w:rsidP="00190217">
    <w:pPr>
      <w:pStyle w:val="Header"/>
      <w:spacing w:after="0" w:line="240" w:lineRule="auto"/>
      <w:jc w:val="right"/>
      <w:rPr>
        <w:i/>
        <w:sz w:val="20"/>
        <w:szCs w:val="20"/>
      </w:rPr>
    </w:pPr>
    <w:r>
      <w:rPr>
        <w:i/>
        <w:sz w:val="20"/>
        <w:szCs w:val="20"/>
      </w:rPr>
      <w:t>Market Research Worksheet for Customers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04848"/>
    <w:multiLevelType w:val="hybridMultilevel"/>
    <w:tmpl w:val="B052C938"/>
    <w:lvl w:ilvl="0" w:tplc="B168542C">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E963DD3"/>
    <w:multiLevelType w:val="hybridMultilevel"/>
    <w:tmpl w:val="20D88308"/>
    <w:lvl w:ilvl="0" w:tplc="B168542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655FE5"/>
    <w:multiLevelType w:val="hybridMultilevel"/>
    <w:tmpl w:val="64126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164BF7"/>
    <w:multiLevelType w:val="hybridMultilevel"/>
    <w:tmpl w:val="075A4EA0"/>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nsid w:val="1EEA3094"/>
    <w:multiLevelType w:val="hybridMultilevel"/>
    <w:tmpl w:val="B3845F8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83A6793"/>
    <w:multiLevelType w:val="hybridMultilevel"/>
    <w:tmpl w:val="7430C6D0"/>
    <w:lvl w:ilvl="0" w:tplc="B168542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8F7A6D"/>
    <w:multiLevelType w:val="hybridMultilevel"/>
    <w:tmpl w:val="20D88308"/>
    <w:lvl w:ilvl="0" w:tplc="B168542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FD424B0"/>
    <w:multiLevelType w:val="hybridMultilevel"/>
    <w:tmpl w:val="3B3E2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D3079A"/>
    <w:multiLevelType w:val="hybridMultilevel"/>
    <w:tmpl w:val="5D40C93E"/>
    <w:lvl w:ilvl="0" w:tplc="6C00C076">
      <w:start w:val="1"/>
      <w:numFmt w:val="decimal"/>
      <w:lvlText w:val="%1."/>
      <w:lvlJc w:val="left"/>
      <w:pPr>
        <w:tabs>
          <w:tab w:val="num" w:pos="720"/>
        </w:tabs>
        <w:ind w:left="720" w:hanging="360"/>
      </w:pPr>
      <w:rPr>
        <w:rFonts w:hint="default"/>
      </w:rPr>
    </w:lvl>
    <w:lvl w:ilvl="1" w:tplc="324E48F0">
      <w:start w:val="1"/>
      <w:numFmt w:val="lowerLetter"/>
      <w:lvlText w:val="%2."/>
      <w:lvlJc w:val="left"/>
      <w:pPr>
        <w:tabs>
          <w:tab w:val="num" w:pos="990"/>
        </w:tabs>
        <w:ind w:left="990" w:hanging="360"/>
      </w:pPr>
    </w:lvl>
    <w:lvl w:ilvl="2" w:tplc="119A9B6A">
      <w:start w:val="1"/>
      <w:numFmt w:val="lowerRoman"/>
      <w:lvlText w:val="%3."/>
      <w:lvlJc w:val="right"/>
      <w:pPr>
        <w:tabs>
          <w:tab w:val="num" w:pos="1710"/>
        </w:tabs>
        <w:ind w:left="1710" w:hanging="180"/>
      </w:pPr>
    </w:lvl>
    <w:lvl w:ilvl="3" w:tplc="E5A0C136"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9">
    <w:nsid w:val="634C1749"/>
    <w:multiLevelType w:val="hybridMultilevel"/>
    <w:tmpl w:val="E7426C10"/>
    <w:lvl w:ilvl="0" w:tplc="04090019">
      <w:start w:val="1"/>
      <w:numFmt w:val="lowerLetter"/>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69CB5F00"/>
    <w:multiLevelType w:val="hybridMultilevel"/>
    <w:tmpl w:val="A39AEF5A"/>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8"/>
  </w:num>
  <w:num w:numId="2">
    <w:abstractNumId w:val="0"/>
  </w:num>
  <w:num w:numId="3">
    <w:abstractNumId w:val="4"/>
  </w:num>
  <w:num w:numId="4">
    <w:abstractNumId w:val="2"/>
  </w:num>
  <w:num w:numId="5">
    <w:abstractNumId w:val="1"/>
  </w:num>
  <w:num w:numId="6">
    <w:abstractNumId w:val="5"/>
  </w:num>
  <w:num w:numId="7">
    <w:abstractNumId w:val="7"/>
  </w:num>
  <w:num w:numId="8">
    <w:abstractNumId w:val="9"/>
  </w:num>
  <w:num w:numId="9">
    <w:abstractNumId w:val="6"/>
  </w:num>
  <w:num w:numId="10">
    <w:abstractNumId w:val="3"/>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rsids>
    <w:rsidRoot w:val="00095157"/>
    <w:rsid w:val="00000E72"/>
    <w:rsid w:val="000161C0"/>
    <w:rsid w:val="0003563B"/>
    <w:rsid w:val="00043D23"/>
    <w:rsid w:val="0004639C"/>
    <w:rsid w:val="00052809"/>
    <w:rsid w:val="0005571E"/>
    <w:rsid w:val="0006456A"/>
    <w:rsid w:val="00095157"/>
    <w:rsid w:val="000A06FE"/>
    <w:rsid w:val="000B05B6"/>
    <w:rsid w:val="000B27D5"/>
    <w:rsid w:val="000D1D86"/>
    <w:rsid w:val="000E1C92"/>
    <w:rsid w:val="00102B6B"/>
    <w:rsid w:val="00114A25"/>
    <w:rsid w:val="001561DF"/>
    <w:rsid w:val="00163CB8"/>
    <w:rsid w:val="001763B1"/>
    <w:rsid w:val="001829F6"/>
    <w:rsid w:val="001842E0"/>
    <w:rsid w:val="00190217"/>
    <w:rsid w:val="001D3822"/>
    <w:rsid w:val="001E128F"/>
    <w:rsid w:val="001E5036"/>
    <w:rsid w:val="002169AF"/>
    <w:rsid w:val="00227CF4"/>
    <w:rsid w:val="0028268F"/>
    <w:rsid w:val="00283661"/>
    <w:rsid w:val="002965B2"/>
    <w:rsid w:val="00297DAB"/>
    <w:rsid w:val="002B23C0"/>
    <w:rsid w:val="002B2725"/>
    <w:rsid w:val="002B52EF"/>
    <w:rsid w:val="002E7E46"/>
    <w:rsid w:val="002F71D4"/>
    <w:rsid w:val="002F79FE"/>
    <w:rsid w:val="00314698"/>
    <w:rsid w:val="003322B8"/>
    <w:rsid w:val="00350025"/>
    <w:rsid w:val="00353921"/>
    <w:rsid w:val="00355E9B"/>
    <w:rsid w:val="00381083"/>
    <w:rsid w:val="003F507F"/>
    <w:rsid w:val="0041515F"/>
    <w:rsid w:val="00447167"/>
    <w:rsid w:val="0045467C"/>
    <w:rsid w:val="00455F85"/>
    <w:rsid w:val="00457384"/>
    <w:rsid w:val="0046571D"/>
    <w:rsid w:val="00490095"/>
    <w:rsid w:val="004A7728"/>
    <w:rsid w:val="004B0D11"/>
    <w:rsid w:val="004C4CC9"/>
    <w:rsid w:val="004E23AE"/>
    <w:rsid w:val="004E48D0"/>
    <w:rsid w:val="004E5495"/>
    <w:rsid w:val="00525E6D"/>
    <w:rsid w:val="0053763C"/>
    <w:rsid w:val="0053767E"/>
    <w:rsid w:val="00555084"/>
    <w:rsid w:val="00557BEC"/>
    <w:rsid w:val="00592B74"/>
    <w:rsid w:val="005A15A7"/>
    <w:rsid w:val="005B1477"/>
    <w:rsid w:val="005B2FB7"/>
    <w:rsid w:val="00611960"/>
    <w:rsid w:val="00620104"/>
    <w:rsid w:val="00632540"/>
    <w:rsid w:val="00635824"/>
    <w:rsid w:val="00647CC9"/>
    <w:rsid w:val="006563ED"/>
    <w:rsid w:val="00657522"/>
    <w:rsid w:val="00664E2F"/>
    <w:rsid w:val="006C0220"/>
    <w:rsid w:val="006D4271"/>
    <w:rsid w:val="006E256E"/>
    <w:rsid w:val="00723471"/>
    <w:rsid w:val="0072409D"/>
    <w:rsid w:val="0072790F"/>
    <w:rsid w:val="0075297C"/>
    <w:rsid w:val="00754DA6"/>
    <w:rsid w:val="007756B0"/>
    <w:rsid w:val="007870F1"/>
    <w:rsid w:val="007E58A4"/>
    <w:rsid w:val="007E7319"/>
    <w:rsid w:val="007F0493"/>
    <w:rsid w:val="007F18A6"/>
    <w:rsid w:val="00803286"/>
    <w:rsid w:val="00810ABC"/>
    <w:rsid w:val="0081228C"/>
    <w:rsid w:val="00837F6D"/>
    <w:rsid w:val="008672D4"/>
    <w:rsid w:val="00867F7E"/>
    <w:rsid w:val="00881870"/>
    <w:rsid w:val="00881CA8"/>
    <w:rsid w:val="008871FA"/>
    <w:rsid w:val="008A637D"/>
    <w:rsid w:val="008B000B"/>
    <w:rsid w:val="008C2CAF"/>
    <w:rsid w:val="00913B0A"/>
    <w:rsid w:val="00926576"/>
    <w:rsid w:val="009338FF"/>
    <w:rsid w:val="0093616E"/>
    <w:rsid w:val="0096010D"/>
    <w:rsid w:val="009636B2"/>
    <w:rsid w:val="009940DC"/>
    <w:rsid w:val="009C6AAE"/>
    <w:rsid w:val="009F04AB"/>
    <w:rsid w:val="009F6B69"/>
    <w:rsid w:val="00A004A5"/>
    <w:rsid w:val="00A11B19"/>
    <w:rsid w:val="00A1245C"/>
    <w:rsid w:val="00A31998"/>
    <w:rsid w:val="00A424C6"/>
    <w:rsid w:val="00A441AD"/>
    <w:rsid w:val="00A67BE1"/>
    <w:rsid w:val="00AA1228"/>
    <w:rsid w:val="00AA7657"/>
    <w:rsid w:val="00AB3581"/>
    <w:rsid w:val="00AB4B61"/>
    <w:rsid w:val="00AC49B2"/>
    <w:rsid w:val="00AC723B"/>
    <w:rsid w:val="00AD79AB"/>
    <w:rsid w:val="00AE23FF"/>
    <w:rsid w:val="00AF0FD7"/>
    <w:rsid w:val="00B01B88"/>
    <w:rsid w:val="00B03128"/>
    <w:rsid w:val="00B21D5C"/>
    <w:rsid w:val="00B31260"/>
    <w:rsid w:val="00B450AD"/>
    <w:rsid w:val="00B50225"/>
    <w:rsid w:val="00B612E1"/>
    <w:rsid w:val="00B6267C"/>
    <w:rsid w:val="00B729A8"/>
    <w:rsid w:val="00BA1E60"/>
    <w:rsid w:val="00BB192A"/>
    <w:rsid w:val="00BB7969"/>
    <w:rsid w:val="00C03BF8"/>
    <w:rsid w:val="00C13378"/>
    <w:rsid w:val="00C43373"/>
    <w:rsid w:val="00C46143"/>
    <w:rsid w:val="00C7287C"/>
    <w:rsid w:val="00C92F0D"/>
    <w:rsid w:val="00CD21E8"/>
    <w:rsid w:val="00CD4F3D"/>
    <w:rsid w:val="00CE28DA"/>
    <w:rsid w:val="00D056CB"/>
    <w:rsid w:val="00D42371"/>
    <w:rsid w:val="00DD2DA2"/>
    <w:rsid w:val="00DE32C8"/>
    <w:rsid w:val="00DF109B"/>
    <w:rsid w:val="00DF17B8"/>
    <w:rsid w:val="00E04A09"/>
    <w:rsid w:val="00E118AC"/>
    <w:rsid w:val="00E223EC"/>
    <w:rsid w:val="00E328BF"/>
    <w:rsid w:val="00E53EDF"/>
    <w:rsid w:val="00E601E2"/>
    <w:rsid w:val="00E60B27"/>
    <w:rsid w:val="00E9129C"/>
    <w:rsid w:val="00ED0FDB"/>
    <w:rsid w:val="00EE63F5"/>
    <w:rsid w:val="00F238A9"/>
    <w:rsid w:val="00F543FF"/>
    <w:rsid w:val="00F57EB5"/>
    <w:rsid w:val="00F654AC"/>
    <w:rsid w:val="00F70437"/>
    <w:rsid w:val="00F72498"/>
    <w:rsid w:val="00F774BA"/>
    <w:rsid w:val="00F811FD"/>
    <w:rsid w:val="00F822FA"/>
    <w:rsid w:val="00FA2C09"/>
    <w:rsid w:val="00FC3083"/>
    <w:rsid w:val="00FC58F7"/>
    <w:rsid w:val="00FC5E99"/>
    <w:rsid w:val="00FE4C7B"/>
    <w:rsid w:val="00FF197E"/>
    <w:rsid w:val="00FF72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57"/>
    <w:pPr>
      <w:spacing w:after="200" w:line="276" w:lineRule="auto"/>
    </w:pPr>
    <w:rPr>
      <w:rFonts w:eastAsia="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157"/>
    <w:pPr>
      <w:ind w:left="720"/>
      <w:contextualSpacing/>
    </w:pPr>
  </w:style>
  <w:style w:type="character" w:styleId="Hyperlink">
    <w:name w:val="Hyperlink"/>
    <w:basedOn w:val="DefaultParagraphFont"/>
    <w:uiPriority w:val="99"/>
    <w:unhideWhenUsed/>
    <w:rsid w:val="00095157"/>
    <w:rPr>
      <w:color w:val="0000FF"/>
      <w:u w:val="single"/>
    </w:rPr>
  </w:style>
  <w:style w:type="paragraph" w:styleId="Header">
    <w:name w:val="header"/>
    <w:basedOn w:val="Normal"/>
    <w:link w:val="HeaderChar"/>
    <w:uiPriority w:val="99"/>
    <w:semiHidden/>
    <w:unhideWhenUsed/>
    <w:rsid w:val="001829F6"/>
    <w:pPr>
      <w:tabs>
        <w:tab w:val="center" w:pos="4680"/>
        <w:tab w:val="right" w:pos="9360"/>
      </w:tabs>
    </w:pPr>
  </w:style>
  <w:style w:type="character" w:customStyle="1" w:styleId="HeaderChar">
    <w:name w:val="Header Char"/>
    <w:basedOn w:val="DefaultParagraphFont"/>
    <w:link w:val="Header"/>
    <w:uiPriority w:val="99"/>
    <w:semiHidden/>
    <w:rsid w:val="001829F6"/>
    <w:rPr>
      <w:rFonts w:eastAsia="Times New Roman"/>
      <w:sz w:val="22"/>
      <w:szCs w:val="22"/>
      <w:lang w:bidi="en-US"/>
    </w:rPr>
  </w:style>
  <w:style w:type="paragraph" w:styleId="Footer">
    <w:name w:val="footer"/>
    <w:basedOn w:val="Normal"/>
    <w:link w:val="FooterChar"/>
    <w:uiPriority w:val="99"/>
    <w:unhideWhenUsed/>
    <w:rsid w:val="001829F6"/>
    <w:pPr>
      <w:tabs>
        <w:tab w:val="center" w:pos="4680"/>
        <w:tab w:val="right" w:pos="9360"/>
      </w:tabs>
    </w:pPr>
  </w:style>
  <w:style w:type="character" w:customStyle="1" w:styleId="FooterChar">
    <w:name w:val="Footer Char"/>
    <w:basedOn w:val="DefaultParagraphFont"/>
    <w:link w:val="Footer"/>
    <w:uiPriority w:val="99"/>
    <w:rsid w:val="001829F6"/>
    <w:rPr>
      <w:rFonts w:eastAsia="Times New Roman"/>
      <w:sz w:val="22"/>
      <w:szCs w:val="22"/>
      <w:lang w:bidi="en-US"/>
    </w:rPr>
  </w:style>
  <w:style w:type="table" w:styleId="TableGrid">
    <w:name w:val="Table Grid"/>
    <w:basedOn w:val="TableNormal"/>
    <w:uiPriority w:val="59"/>
    <w:rsid w:val="007234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6700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pn.gov/CCRINQ/scripts/search.asp"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sba.gov/siz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0CBAE6828C16439D92B45154643B22" ma:contentTypeVersion="1" ma:contentTypeDescription="Create a new document." ma:contentTypeScope="" ma:versionID="fe6aaf1a2321aafa1370287a3fccbe60">
  <xsd:schema xmlns:xsd="http://www.w3.org/2001/XMLSchema" xmlns:p="http://schemas.microsoft.com/office/2006/metadata/properties" xmlns:ns2="1e5ea5be-5ddf-4d14-b758-d53c9db731d0" targetNamespace="http://schemas.microsoft.com/office/2006/metadata/properties" ma:root="true" ma:fieldsID="4e1ac09a0864bafcabda0193f3cc3ae4" ns2:_="">
    <xsd:import namespace="1e5ea5be-5ddf-4d14-b758-d53c9db731d0"/>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dms="http://schemas.microsoft.com/office/2006/documentManagement/types" targetNamespace="1e5ea5be-5ddf-4d14-b758-d53c9db731d0" elementFormDefault="qualified">
    <xsd:import namespace="http://schemas.microsoft.com/office/2006/documentManagement/types"/>
    <xsd:element name="Description0" ma:index="8"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escription0 xmlns="1e5ea5be-5ddf-4d14-b758-d53c9db731d0" xsi:nil="true"/>
  </documentManagement>
</p:properties>
</file>

<file path=customXml/itemProps1.xml><?xml version="1.0" encoding="utf-8"?>
<ds:datastoreItem xmlns:ds="http://schemas.openxmlformats.org/officeDocument/2006/customXml" ds:itemID="{CDD1E733-5A55-4E15-B96F-D83250C03C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a5be-5ddf-4d14-b758-d53c9db731d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1CF889E-059E-464E-BAFE-3AF3A5C91C1D}">
  <ds:schemaRefs>
    <ds:schemaRef ds:uri="http://schemas.microsoft.com/sharepoint/v3/contenttype/forms"/>
  </ds:schemaRefs>
</ds:datastoreItem>
</file>

<file path=customXml/itemProps3.xml><?xml version="1.0" encoding="utf-8"?>
<ds:datastoreItem xmlns:ds="http://schemas.openxmlformats.org/officeDocument/2006/customXml" ds:itemID="{19298773-C742-412E-B139-9CFA2EA92DF8}">
  <ds:schemaRefs>
    <ds:schemaRef ds:uri="http://schemas.microsoft.com/office/2006/metadata/properties"/>
    <ds:schemaRef ds:uri="1e5ea5be-5ddf-4d14-b758-d53c9db731d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4892</CharactersWithSpaces>
  <SharedDoc>false</SharedDoc>
  <HLinks>
    <vt:vector size="12" baseType="variant">
      <vt:variant>
        <vt:i4>5832731</vt:i4>
      </vt:variant>
      <vt:variant>
        <vt:i4>9</vt:i4>
      </vt:variant>
      <vt:variant>
        <vt:i4>0</vt:i4>
      </vt:variant>
      <vt:variant>
        <vt:i4>5</vt:i4>
      </vt:variant>
      <vt:variant>
        <vt:lpwstr>http://www.bpn.gov/CCRINQ/scripts/search.asp</vt:lpwstr>
      </vt:variant>
      <vt:variant>
        <vt:lpwstr/>
      </vt:variant>
      <vt:variant>
        <vt:i4>917584</vt:i4>
      </vt:variant>
      <vt:variant>
        <vt:i4>6</vt:i4>
      </vt:variant>
      <vt:variant>
        <vt:i4>0</vt:i4>
      </vt:variant>
      <vt:variant>
        <vt:i4>5</vt:i4>
      </vt:variant>
      <vt:variant>
        <vt:lpwstr>http://www.sba.gov/size/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EIE Desktop Technologies</dc:creator>
  <cp:keywords/>
  <dc:description/>
  <cp:lastModifiedBy>vhaclehounsj</cp:lastModifiedBy>
  <cp:revision>2</cp:revision>
  <cp:lastPrinted>2011-09-30T18:08:00Z</cp:lastPrinted>
  <dcterms:created xsi:type="dcterms:W3CDTF">2013-04-25T12:58:00Z</dcterms:created>
  <dcterms:modified xsi:type="dcterms:W3CDTF">2013-04-25T12:58:00Z</dcterms:modified>
</cp:coreProperties>
</file>